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EC0" w:rsidRDefault="00F57C5B" w:rsidP="00D2426B">
      <w:pPr>
        <w:spacing w:line="360" w:lineRule="auto"/>
        <w:jc w:val="center"/>
        <w:rPr>
          <w:b/>
        </w:rPr>
      </w:pPr>
      <w:r>
        <w:rPr>
          <w:b/>
        </w:rPr>
        <w:t>8</w:t>
      </w:r>
      <w:r w:rsidRPr="00F57C5B">
        <w:rPr>
          <w:b/>
          <w:vertAlign w:val="superscript"/>
        </w:rPr>
        <w:t>th</w:t>
      </w:r>
      <w:r>
        <w:rPr>
          <w:b/>
        </w:rPr>
        <w:t xml:space="preserve"> Science</w:t>
      </w:r>
    </w:p>
    <w:p w:rsidR="00F57C5B" w:rsidRDefault="00F57C5B" w:rsidP="00D2426B">
      <w:pPr>
        <w:spacing w:line="360" w:lineRule="auto"/>
        <w:jc w:val="center"/>
        <w:rPr>
          <w:b/>
        </w:rPr>
      </w:pPr>
      <w:r>
        <w:rPr>
          <w:b/>
        </w:rPr>
        <w:t>Tour through the Digestive System Brochure</w:t>
      </w:r>
    </w:p>
    <w:p w:rsidR="00D90E9A" w:rsidRDefault="00D90E9A" w:rsidP="00D2426B">
      <w:pPr>
        <w:spacing w:line="360" w:lineRule="auto"/>
        <w:jc w:val="center"/>
        <w:rPr>
          <w:b/>
        </w:rPr>
      </w:pPr>
      <w:r>
        <w:rPr>
          <w:b/>
        </w:rPr>
        <w:t xml:space="preserve">Due </w:t>
      </w:r>
      <w:r w:rsidR="00D2426B">
        <w:rPr>
          <w:b/>
        </w:rPr>
        <w:t>Thursday, 4/7/2011</w:t>
      </w:r>
    </w:p>
    <w:p w:rsidR="00F57C5B" w:rsidRDefault="00F57C5B" w:rsidP="00D2426B">
      <w:pPr>
        <w:spacing w:line="360" w:lineRule="auto"/>
        <w:jc w:val="center"/>
        <w:rPr>
          <w:b/>
        </w:rPr>
      </w:pPr>
    </w:p>
    <w:p w:rsidR="00F57C5B" w:rsidRDefault="00D90E9A" w:rsidP="00D2426B">
      <w:pPr>
        <w:spacing w:line="360" w:lineRule="auto"/>
      </w:pPr>
      <w:r>
        <w:t xml:space="preserve">You are a travel agent, and you are trying to sell a trip through the digestive system. You will design a brochure that explains and highlights the trip to your clients and persuades them to take the trip with you. </w:t>
      </w:r>
      <w:r w:rsidR="00383578">
        <w:t xml:space="preserve">Your brochure can be any shape or size. It should take your clients through the digestive tract, explaining what happens in each organ so they know what they will experience each step of the way. You should also give consideration to additional excursions or visitors (the accessory organs) and the length of the trip. You may choose your audience (you may want to design your brochure for all food, for humans looking to better understand digestion, or for a specific meal such as a cheeseburger and fries). </w:t>
      </w:r>
    </w:p>
    <w:p w:rsidR="00383578" w:rsidRDefault="00383578" w:rsidP="00D2426B">
      <w:pPr>
        <w:spacing w:line="360" w:lineRule="auto"/>
      </w:pPr>
    </w:p>
    <w:p w:rsidR="00D2426B" w:rsidRDefault="00D2426B" w:rsidP="00D2426B">
      <w:pPr>
        <w:spacing w:line="360" w:lineRule="auto"/>
      </w:pPr>
      <w:r>
        <w:t>Make your brochure as creative as possible, but you must do the following:</w:t>
      </w:r>
    </w:p>
    <w:p w:rsidR="00D2426B" w:rsidRDefault="00D2426B" w:rsidP="00D2426B">
      <w:pPr>
        <w:numPr>
          <w:ilvl w:val="0"/>
          <w:numId w:val="2"/>
        </w:numPr>
        <w:spacing w:line="360" w:lineRule="auto"/>
      </w:pPr>
      <w:r>
        <w:t>Describe what takes place in each organ of the digestive tract</w:t>
      </w:r>
    </w:p>
    <w:p w:rsidR="00D2426B" w:rsidRDefault="00D2426B" w:rsidP="00D2426B">
      <w:pPr>
        <w:numPr>
          <w:ilvl w:val="0"/>
          <w:numId w:val="2"/>
        </w:numPr>
        <w:spacing w:line="360" w:lineRule="auto"/>
      </w:pPr>
      <w:r>
        <w:t>Mention the roles of accessory organs in digestion</w:t>
      </w:r>
    </w:p>
    <w:p w:rsidR="00D2426B" w:rsidRDefault="00D2426B" w:rsidP="00D2426B">
      <w:pPr>
        <w:numPr>
          <w:ilvl w:val="0"/>
          <w:numId w:val="2"/>
        </w:numPr>
        <w:spacing w:line="360" w:lineRule="auto"/>
      </w:pPr>
      <w:r>
        <w:t>Distinguish between mechanical and chemical digestion in each of the organs</w:t>
      </w:r>
    </w:p>
    <w:p w:rsidR="00D2426B" w:rsidRDefault="00D2426B" w:rsidP="00D2426B">
      <w:pPr>
        <w:numPr>
          <w:ilvl w:val="0"/>
          <w:numId w:val="2"/>
        </w:numPr>
        <w:spacing w:line="360" w:lineRule="auto"/>
      </w:pPr>
      <w:r>
        <w:t>Aim your brochure toward a specific audience</w:t>
      </w:r>
    </w:p>
    <w:p w:rsidR="00D2426B" w:rsidRDefault="00D2426B" w:rsidP="00D2426B">
      <w:pPr>
        <w:numPr>
          <w:ilvl w:val="0"/>
          <w:numId w:val="2"/>
        </w:numPr>
        <w:spacing w:line="360" w:lineRule="auto"/>
      </w:pPr>
      <w:r>
        <w:t>Persuade visitors to participate on your trip through the digestive system</w:t>
      </w:r>
    </w:p>
    <w:p w:rsidR="00D2426B" w:rsidRDefault="00D2426B" w:rsidP="00D2426B">
      <w:pPr>
        <w:numPr>
          <w:ilvl w:val="0"/>
          <w:numId w:val="2"/>
        </w:numPr>
        <w:spacing w:line="360" w:lineRule="auto"/>
      </w:pPr>
      <w:r>
        <w:t>Include at least one picture or diagram</w:t>
      </w:r>
    </w:p>
    <w:p w:rsidR="00133502" w:rsidRDefault="00133502" w:rsidP="00D2426B">
      <w:pPr>
        <w:spacing w:line="360" w:lineRule="auto"/>
      </w:pPr>
    </w:p>
    <w:sectPr w:rsidR="00133502" w:rsidSect="00501E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40E15"/>
    <w:multiLevelType w:val="hybridMultilevel"/>
    <w:tmpl w:val="C33A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D13E4E"/>
    <w:multiLevelType w:val="hybridMultilevel"/>
    <w:tmpl w:val="F66C1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57C5B"/>
    <w:rsid w:val="00133502"/>
    <w:rsid w:val="00383578"/>
    <w:rsid w:val="00501EC0"/>
    <w:rsid w:val="0081653E"/>
    <w:rsid w:val="0091728F"/>
    <w:rsid w:val="00D2426B"/>
    <w:rsid w:val="00D279EF"/>
    <w:rsid w:val="00D90E9A"/>
    <w:rsid w:val="00F57C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E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728F"/>
    <w:rPr>
      <w:rFonts w:ascii="Tahoma" w:hAnsi="Tahoma" w:cs="Tahoma"/>
      <w:sz w:val="16"/>
      <w:szCs w:val="16"/>
    </w:rPr>
  </w:style>
  <w:style w:type="character" w:customStyle="1" w:styleId="BalloonTextChar">
    <w:name w:val="Balloon Text Char"/>
    <w:basedOn w:val="DefaultParagraphFont"/>
    <w:link w:val="BalloonText"/>
    <w:uiPriority w:val="99"/>
    <w:semiHidden/>
    <w:rsid w:val="009172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dc:creator>
  <cp:keywords/>
  <dc:description/>
  <cp:lastModifiedBy> </cp:lastModifiedBy>
  <cp:revision>2</cp:revision>
  <cp:lastPrinted>2010-01-18T21:54:00Z</cp:lastPrinted>
  <dcterms:created xsi:type="dcterms:W3CDTF">2011-03-31T20:19:00Z</dcterms:created>
  <dcterms:modified xsi:type="dcterms:W3CDTF">2011-03-31T20:19:00Z</dcterms:modified>
</cp:coreProperties>
</file>